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F4F" w:rsidRDefault="00614F4F" w:rsidP="00614F4F">
      <w:pPr>
        <w:jc w:val="both"/>
        <w:rPr>
          <w:rFonts w:ascii="Times New Roman" w:hAnsi="Times New Roman" w:cs="Times New Roman"/>
          <w:sz w:val="24"/>
          <w:szCs w:val="24"/>
        </w:rPr>
      </w:pPr>
      <w:r>
        <w:rPr>
          <w:rFonts w:ascii="Times New Roman" w:hAnsi="Times New Roman" w:cs="Times New Roman"/>
          <w:sz w:val="24"/>
          <w:szCs w:val="24"/>
        </w:rPr>
        <w:t>Name:</w:t>
      </w:r>
    </w:p>
    <w:p w:rsidR="00614F4F" w:rsidRDefault="00614F4F" w:rsidP="00614F4F">
      <w:pPr>
        <w:jc w:val="both"/>
        <w:rPr>
          <w:rFonts w:ascii="Times New Roman" w:hAnsi="Times New Roman" w:cs="Times New Roman"/>
          <w:sz w:val="24"/>
          <w:szCs w:val="24"/>
        </w:rPr>
      </w:pPr>
      <w:r>
        <w:rPr>
          <w:rFonts w:ascii="Times New Roman" w:hAnsi="Times New Roman" w:cs="Times New Roman"/>
          <w:sz w:val="24"/>
          <w:szCs w:val="24"/>
        </w:rPr>
        <w:t>Tutor:</w:t>
      </w:r>
      <w:bookmarkStart w:id="0" w:name="_GoBack"/>
      <w:bookmarkEnd w:id="0"/>
    </w:p>
    <w:p w:rsidR="00614F4F" w:rsidRDefault="00614F4F" w:rsidP="00614F4F">
      <w:pPr>
        <w:jc w:val="both"/>
        <w:rPr>
          <w:rFonts w:ascii="Times New Roman" w:hAnsi="Times New Roman" w:cs="Times New Roman"/>
          <w:sz w:val="24"/>
          <w:szCs w:val="24"/>
        </w:rPr>
      </w:pPr>
      <w:r>
        <w:rPr>
          <w:rFonts w:ascii="Times New Roman" w:hAnsi="Times New Roman" w:cs="Times New Roman"/>
          <w:sz w:val="24"/>
          <w:szCs w:val="24"/>
        </w:rPr>
        <w:t>Course:</w:t>
      </w:r>
    </w:p>
    <w:p w:rsidR="00614F4F" w:rsidRDefault="00614F4F" w:rsidP="00614F4F">
      <w:pPr>
        <w:jc w:val="both"/>
        <w:rPr>
          <w:rFonts w:ascii="Times New Roman" w:hAnsi="Times New Roman" w:cs="Times New Roman"/>
          <w:sz w:val="24"/>
          <w:szCs w:val="24"/>
        </w:rPr>
      </w:pPr>
      <w:r>
        <w:rPr>
          <w:rFonts w:ascii="Times New Roman" w:hAnsi="Times New Roman" w:cs="Times New Roman"/>
          <w:sz w:val="24"/>
          <w:szCs w:val="24"/>
        </w:rPr>
        <w:t>Date:</w:t>
      </w:r>
    </w:p>
    <w:p w:rsidR="00125D5F" w:rsidRPr="00614F4F" w:rsidRDefault="00125D5F" w:rsidP="00614F4F">
      <w:pPr>
        <w:jc w:val="center"/>
        <w:rPr>
          <w:rFonts w:ascii="Times New Roman" w:hAnsi="Times New Roman" w:cs="Times New Roman"/>
          <w:b/>
          <w:sz w:val="24"/>
          <w:szCs w:val="24"/>
          <w:u w:val="single"/>
        </w:rPr>
      </w:pPr>
      <w:r w:rsidRPr="00614F4F">
        <w:rPr>
          <w:rFonts w:ascii="Times New Roman" w:hAnsi="Times New Roman" w:cs="Times New Roman"/>
          <w:b/>
          <w:sz w:val="24"/>
          <w:szCs w:val="24"/>
          <w:u w:val="single"/>
        </w:rPr>
        <w:t>Philosophy chapter questions</w:t>
      </w:r>
    </w:p>
    <w:p w:rsidR="00125D5F" w:rsidRPr="00614F4F" w:rsidRDefault="00125D5F" w:rsidP="00614F4F">
      <w:pPr>
        <w:jc w:val="both"/>
        <w:rPr>
          <w:rFonts w:ascii="Times New Roman" w:hAnsi="Times New Roman" w:cs="Times New Roman"/>
          <w:b/>
          <w:sz w:val="24"/>
          <w:szCs w:val="24"/>
        </w:rPr>
      </w:pPr>
      <w:r w:rsidRPr="00614F4F">
        <w:rPr>
          <w:rFonts w:ascii="Times New Roman" w:hAnsi="Times New Roman" w:cs="Times New Roman"/>
          <w:b/>
          <w:sz w:val="24"/>
          <w:szCs w:val="24"/>
        </w:rPr>
        <w:t>1.     Devise an argument for the proposition that life is (or is not) meaningful.</w:t>
      </w:r>
    </w:p>
    <w:p w:rsidR="00125D5F" w:rsidRPr="00125D5F" w:rsidRDefault="00125D5F" w:rsidP="00614F4F">
      <w:pPr>
        <w:jc w:val="both"/>
        <w:rPr>
          <w:rFonts w:ascii="Times New Roman" w:hAnsi="Times New Roman" w:cs="Times New Roman"/>
          <w:sz w:val="24"/>
          <w:szCs w:val="24"/>
        </w:rPr>
      </w:pPr>
      <w:r w:rsidRPr="00125D5F">
        <w:rPr>
          <w:rFonts w:ascii="Times New Roman" w:hAnsi="Times New Roman" w:cs="Times New Roman"/>
          <w:sz w:val="24"/>
          <w:szCs w:val="24"/>
        </w:rPr>
        <w:t>Life is meaningful for I believe that it is based on someone’s past experiences and present occurrences. If one fails to achieve their goals in life or things don’t turn the way they expected including losing someone/something you hold dearly, makes one feel like life is meaningless. However, when you find your purpose and have things and people you hold value onto, life becomes meaningful. I believe it is meaning for I do value a lot in this life.</w:t>
      </w:r>
    </w:p>
    <w:p w:rsidR="00125D5F" w:rsidRPr="00614F4F" w:rsidRDefault="00125D5F" w:rsidP="00614F4F">
      <w:pPr>
        <w:jc w:val="both"/>
        <w:rPr>
          <w:rFonts w:ascii="Times New Roman" w:hAnsi="Times New Roman" w:cs="Times New Roman"/>
          <w:b/>
          <w:sz w:val="24"/>
          <w:szCs w:val="24"/>
        </w:rPr>
      </w:pPr>
      <w:r w:rsidRPr="00614F4F">
        <w:rPr>
          <w:rFonts w:ascii="Times New Roman" w:hAnsi="Times New Roman" w:cs="Times New Roman"/>
          <w:b/>
          <w:sz w:val="24"/>
          <w:szCs w:val="24"/>
        </w:rPr>
        <w:t>2.     Explain Tolstoy’s case for believing that life can have meaning through a leap of faith-then show how skeptics have argued against Tolstoy’s view. Conclude by stating which side in this controversy you think is stronger.</w:t>
      </w:r>
    </w:p>
    <w:p w:rsidR="00125D5F" w:rsidRPr="00125D5F" w:rsidRDefault="00125D5F" w:rsidP="00614F4F">
      <w:pPr>
        <w:jc w:val="both"/>
        <w:rPr>
          <w:rFonts w:ascii="Times New Roman" w:hAnsi="Times New Roman" w:cs="Times New Roman"/>
          <w:sz w:val="24"/>
          <w:szCs w:val="24"/>
        </w:rPr>
      </w:pPr>
      <w:r w:rsidRPr="00125D5F">
        <w:rPr>
          <w:rFonts w:ascii="Times New Roman" w:hAnsi="Times New Roman" w:cs="Times New Roman"/>
          <w:sz w:val="24"/>
          <w:szCs w:val="24"/>
        </w:rPr>
        <w:t>According to Tolstoy’s case, faith alone is enough to give life meaning. Faith is when we believed in something even without proof. He agrees that life has meaning if the individual has a purpose in life that is defined by faith.  Skeptics have argued that this is just a religious view and that has meaning. I support Tolstoy’s view that God creates people with a purpose that is why, when good people die, they are remembered for their good legacy for his great deeds to society.</w:t>
      </w:r>
    </w:p>
    <w:p w:rsidR="00125D5F" w:rsidRPr="00614F4F" w:rsidRDefault="00125D5F" w:rsidP="00614F4F">
      <w:pPr>
        <w:jc w:val="both"/>
        <w:rPr>
          <w:rFonts w:ascii="Times New Roman" w:hAnsi="Times New Roman" w:cs="Times New Roman"/>
          <w:b/>
          <w:sz w:val="24"/>
          <w:szCs w:val="24"/>
        </w:rPr>
      </w:pPr>
      <w:r w:rsidRPr="00614F4F">
        <w:rPr>
          <w:rFonts w:ascii="Times New Roman" w:hAnsi="Times New Roman" w:cs="Times New Roman"/>
          <w:b/>
          <w:sz w:val="24"/>
          <w:szCs w:val="24"/>
        </w:rPr>
        <w:lastRenderedPageBreak/>
        <w:t>3.     Some maintain that we are here to do God’s will. Lay out an argument showing that such a purpose would or would not make life meaningful.</w:t>
      </w:r>
    </w:p>
    <w:p w:rsidR="00125D5F" w:rsidRPr="00125D5F" w:rsidRDefault="00125D5F" w:rsidP="00614F4F">
      <w:pPr>
        <w:jc w:val="both"/>
        <w:rPr>
          <w:rFonts w:ascii="Times New Roman" w:hAnsi="Times New Roman" w:cs="Times New Roman"/>
          <w:sz w:val="24"/>
          <w:szCs w:val="24"/>
        </w:rPr>
      </w:pPr>
      <w:r w:rsidRPr="00125D5F">
        <w:rPr>
          <w:rFonts w:ascii="Times New Roman" w:hAnsi="Times New Roman" w:cs="Times New Roman"/>
          <w:sz w:val="24"/>
          <w:szCs w:val="24"/>
        </w:rPr>
        <w:t>I also believe that we are here to do God’s will. After all, God created everyone and everything with a purpose. The fact that God created people and everything in the universe, we then exist by His reasons and His will for we belong to Him.</w:t>
      </w:r>
    </w:p>
    <w:p w:rsidR="00125D5F" w:rsidRPr="00614F4F" w:rsidRDefault="00125D5F" w:rsidP="00614F4F">
      <w:pPr>
        <w:jc w:val="both"/>
        <w:rPr>
          <w:rFonts w:ascii="Times New Roman" w:hAnsi="Times New Roman" w:cs="Times New Roman"/>
          <w:b/>
          <w:sz w:val="24"/>
          <w:szCs w:val="24"/>
        </w:rPr>
      </w:pPr>
      <w:r w:rsidRPr="00614F4F">
        <w:rPr>
          <w:rFonts w:ascii="Times New Roman" w:hAnsi="Times New Roman" w:cs="Times New Roman"/>
          <w:b/>
          <w:sz w:val="24"/>
          <w:szCs w:val="24"/>
        </w:rPr>
        <w:t>4.     State whether you believe that Socrates and Marie Curie led a meaningful life. Give reasons for your assertion.</w:t>
      </w:r>
    </w:p>
    <w:p w:rsidR="00125D5F" w:rsidRPr="00125D5F" w:rsidRDefault="00125D5F" w:rsidP="00614F4F">
      <w:pPr>
        <w:jc w:val="both"/>
        <w:rPr>
          <w:rFonts w:ascii="Times New Roman" w:hAnsi="Times New Roman" w:cs="Times New Roman"/>
          <w:sz w:val="24"/>
          <w:szCs w:val="24"/>
        </w:rPr>
      </w:pPr>
      <w:r w:rsidRPr="00125D5F">
        <w:rPr>
          <w:rFonts w:ascii="Times New Roman" w:hAnsi="Times New Roman" w:cs="Times New Roman"/>
          <w:sz w:val="24"/>
          <w:szCs w:val="24"/>
        </w:rPr>
        <w:t>I believe both Socrates and Marie Curie did live a meaningful life since they shared their theories and perceptions about life to the world that we still read and use it to guide us. Marie Curie is known for her scientific work while Socrates is commonly identified with their theory for moral ph</w:t>
      </w:r>
      <w:r w:rsidR="00614F4F">
        <w:rPr>
          <w:rFonts w:ascii="Times New Roman" w:hAnsi="Times New Roman" w:cs="Times New Roman"/>
          <w:sz w:val="24"/>
          <w:szCs w:val="24"/>
        </w:rPr>
        <w:t>ilosoph</w:t>
      </w:r>
      <w:r w:rsidRPr="00125D5F">
        <w:rPr>
          <w:rFonts w:ascii="Times New Roman" w:hAnsi="Times New Roman" w:cs="Times New Roman"/>
          <w:sz w:val="24"/>
          <w:szCs w:val="24"/>
        </w:rPr>
        <w:t>y. In the class of psychology, most of Socrates’ work is highly used.</w:t>
      </w:r>
    </w:p>
    <w:p w:rsidR="00125D5F" w:rsidRPr="00614F4F" w:rsidRDefault="00125D5F" w:rsidP="00614F4F">
      <w:pPr>
        <w:jc w:val="both"/>
        <w:rPr>
          <w:rFonts w:ascii="Times New Roman" w:hAnsi="Times New Roman" w:cs="Times New Roman"/>
          <w:b/>
          <w:sz w:val="24"/>
          <w:szCs w:val="24"/>
        </w:rPr>
      </w:pPr>
      <w:r w:rsidRPr="00614F4F">
        <w:rPr>
          <w:rFonts w:ascii="Times New Roman" w:hAnsi="Times New Roman" w:cs="Times New Roman"/>
          <w:b/>
          <w:sz w:val="24"/>
          <w:szCs w:val="24"/>
        </w:rPr>
        <w:t>5.     Does the prospect of death undermine life’s meaningfulness? Give reasons for your answer.</w:t>
      </w:r>
    </w:p>
    <w:p w:rsidR="00125D5F" w:rsidRPr="00125D5F" w:rsidRDefault="00125D5F" w:rsidP="00614F4F">
      <w:pPr>
        <w:jc w:val="both"/>
        <w:rPr>
          <w:rFonts w:ascii="Times New Roman" w:hAnsi="Times New Roman" w:cs="Times New Roman"/>
          <w:sz w:val="24"/>
          <w:szCs w:val="24"/>
        </w:rPr>
      </w:pPr>
      <w:r w:rsidRPr="00125D5F">
        <w:rPr>
          <w:rFonts w:ascii="Times New Roman" w:hAnsi="Times New Roman" w:cs="Times New Roman"/>
          <w:sz w:val="24"/>
          <w:szCs w:val="24"/>
        </w:rPr>
        <w:t xml:space="preserve">The prospect of death does not undermine life’s meaningfulness. First, as short as life would be, one’s life got a meaning and a purpose. Secondly, when most people are almost dying, they start regrets over how many times they did take life and time for granted. Most of them then realize how life is worthy of living than they thought before and they even promise how much they can do if given another chance. </w:t>
      </w:r>
      <w:r>
        <w:rPr>
          <w:rFonts w:ascii="Times New Roman" w:hAnsi="Times New Roman" w:cs="Times New Roman"/>
          <w:sz w:val="24"/>
          <w:szCs w:val="24"/>
        </w:rPr>
        <w:t xml:space="preserve"> </w:t>
      </w:r>
    </w:p>
    <w:sectPr w:rsidR="00125D5F" w:rsidRPr="00125D5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183" w:rsidRDefault="00075183" w:rsidP="00614F4F">
      <w:pPr>
        <w:spacing w:after="0" w:line="240" w:lineRule="auto"/>
      </w:pPr>
      <w:r>
        <w:separator/>
      </w:r>
    </w:p>
  </w:endnote>
  <w:endnote w:type="continuationSeparator" w:id="0">
    <w:p w:rsidR="00075183" w:rsidRDefault="00075183" w:rsidP="00614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183" w:rsidRDefault="00075183" w:rsidP="00614F4F">
      <w:pPr>
        <w:spacing w:after="0" w:line="240" w:lineRule="auto"/>
      </w:pPr>
      <w:r>
        <w:separator/>
      </w:r>
    </w:p>
  </w:footnote>
  <w:footnote w:type="continuationSeparator" w:id="0">
    <w:p w:rsidR="00075183" w:rsidRDefault="00075183" w:rsidP="00614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4491811"/>
      <w:docPartObj>
        <w:docPartGallery w:val="Page Numbers (Top of Page)"/>
        <w:docPartUnique/>
      </w:docPartObj>
    </w:sdtPr>
    <w:sdtEndPr>
      <w:rPr>
        <w:noProof/>
      </w:rPr>
    </w:sdtEndPr>
    <w:sdtContent>
      <w:p w:rsidR="00614F4F" w:rsidRPr="00614F4F" w:rsidRDefault="00614F4F">
        <w:pPr>
          <w:pStyle w:val="Header"/>
          <w:jc w:val="right"/>
          <w:rPr>
            <w:rFonts w:ascii="Times New Roman" w:hAnsi="Times New Roman" w:cs="Times New Roman"/>
            <w:sz w:val="24"/>
            <w:szCs w:val="24"/>
          </w:rPr>
        </w:pPr>
        <w:r w:rsidRPr="00614F4F">
          <w:rPr>
            <w:rFonts w:ascii="Times New Roman" w:hAnsi="Times New Roman" w:cs="Times New Roman"/>
            <w:sz w:val="24"/>
            <w:szCs w:val="24"/>
          </w:rPr>
          <w:t xml:space="preserve">Surname </w:t>
        </w:r>
        <w:r w:rsidRPr="00614F4F">
          <w:rPr>
            <w:rFonts w:ascii="Times New Roman" w:hAnsi="Times New Roman" w:cs="Times New Roman"/>
            <w:sz w:val="24"/>
            <w:szCs w:val="24"/>
          </w:rPr>
          <w:fldChar w:fldCharType="begin"/>
        </w:r>
        <w:r w:rsidRPr="00614F4F">
          <w:rPr>
            <w:rFonts w:ascii="Times New Roman" w:hAnsi="Times New Roman" w:cs="Times New Roman"/>
            <w:sz w:val="24"/>
            <w:szCs w:val="24"/>
          </w:rPr>
          <w:instrText xml:space="preserve"> PAGE   \* MERGEFORMAT </w:instrText>
        </w:r>
        <w:r w:rsidRPr="00614F4F">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4F4F">
          <w:rPr>
            <w:rFonts w:ascii="Times New Roman" w:hAnsi="Times New Roman" w:cs="Times New Roman"/>
            <w:noProof/>
            <w:sz w:val="24"/>
            <w:szCs w:val="24"/>
          </w:rPr>
          <w:fldChar w:fldCharType="end"/>
        </w:r>
      </w:p>
    </w:sdtContent>
  </w:sdt>
  <w:p w:rsidR="00614F4F" w:rsidRPr="00614F4F" w:rsidRDefault="00614F4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E5AF1"/>
    <w:multiLevelType w:val="hybridMultilevel"/>
    <w:tmpl w:val="5BEAB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699"/>
    <w:rsid w:val="00075183"/>
    <w:rsid w:val="000B20D6"/>
    <w:rsid w:val="00125D5F"/>
    <w:rsid w:val="001D4646"/>
    <w:rsid w:val="002B30B0"/>
    <w:rsid w:val="00312375"/>
    <w:rsid w:val="004318DE"/>
    <w:rsid w:val="00614F4F"/>
    <w:rsid w:val="00642E14"/>
    <w:rsid w:val="00A16699"/>
    <w:rsid w:val="00C52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699"/>
    <w:pPr>
      <w:ind w:left="720"/>
      <w:contextualSpacing/>
    </w:pPr>
  </w:style>
  <w:style w:type="paragraph" w:styleId="Header">
    <w:name w:val="header"/>
    <w:basedOn w:val="Normal"/>
    <w:link w:val="HeaderChar"/>
    <w:uiPriority w:val="99"/>
    <w:unhideWhenUsed/>
    <w:rsid w:val="00614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F4F"/>
  </w:style>
  <w:style w:type="paragraph" w:styleId="Footer">
    <w:name w:val="footer"/>
    <w:basedOn w:val="Normal"/>
    <w:link w:val="FooterChar"/>
    <w:uiPriority w:val="99"/>
    <w:unhideWhenUsed/>
    <w:rsid w:val="00614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F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699"/>
    <w:pPr>
      <w:ind w:left="720"/>
      <w:contextualSpacing/>
    </w:pPr>
  </w:style>
  <w:style w:type="paragraph" w:styleId="Header">
    <w:name w:val="header"/>
    <w:basedOn w:val="Normal"/>
    <w:link w:val="HeaderChar"/>
    <w:uiPriority w:val="99"/>
    <w:unhideWhenUsed/>
    <w:rsid w:val="00614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F4F"/>
  </w:style>
  <w:style w:type="paragraph" w:styleId="Footer">
    <w:name w:val="footer"/>
    <w:basedOn w:val="Normal"/>
    <w:link w:val="FooterChar"/>
    <w:uiPriority w:val="99"/>
    <w:unhideWhenUsed/>
    <w:rsid w:val="00614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2020-04-19T20:57:00Z</dcterms:created>
  <dcterms:modified xsi:type="dcterms:W3CDTF">2020-04-19T22:16:00Z</dcterms:modified>
</cp:coreProperties>
</file>